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9E" w:rsidRDefault="00863A9E" w:rsidP="00863A9E">
      <w:pPr>
        <w:rPr>
          <w:rFonts w:ascii="Museo Sans 700" w:hAnsi="Museo Sans 700" w:cs="Museo Sans 500"/>
          <w:color w:val="000000"/>
          <w:sz w:val="20"/>
          <w:szCs w:val="20"/>
        </w:rPr>
      </w:pPr>
      <w:r>
        <w:rPr>
          <w:rFonts w:ascii="Museo Sans 700" w:hAnsi="Museo Sans 700" w:cs="Museo Sans 500"/>
          <w:color w:val="000000"/>
          <w:sz w:val="20"/>
          <w:szCs w:val="20"/>
        </w:rPr>
        <w:t>FORMULARE</w:t>
      </w:r>
    </w:p>
    <w:p w:rsidR="00863A9E" w:rsidRDefault="00863A9E" w:rsidP="00863A9E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863A9E" w:rsidRDefault="00863A9E" w:rsidP="00863A9E">
      <w:pPr>
        <w:rPr>
          <w:rFonts w:ascii="Museo Sans 700" w:hAnsi="Museo Sans 700" w:cs="Museo Sans 500"/>
          <w:color w:val="000000"/>
          <w:sz w:val="20"/>
          <w:szCs w:val="20"/>
        </w:rPr>
      </w:pPr>
      <w:r w:rsidRPr="008C2442">
        <w:rPr>
          <w:rFonts w:ascii="Museo Sans 700" w:hAnsi="Museo Sans 700" w:cs="Museo Sans 500"/>
          <w:color w:val="000000"/>
          <w:sz w:val="20"/>
          <w:szCs w:val="20"/>
        </w:rPr>
        <w:t>PRAXISNACHWEIS</w:t>
      </w:r>
      <w:r>
        <w:rPr>
          <w:rFonts w:ascii="Museo Sans 700" w:hAnsi="Museo Sans 700" w:cs="Museo Sans 500"/>
          <w:color w:val="000000"/>
          <w:sz w:val="20"/>
          <w:szCs w:val="20"/>
        </w:rPr>
        <w:t xml:space="preserve"> – Tätigkeiten, Funktionen oder Beratungsaufträge</w:t>
      </w:r>
    </w:p>
    <w:p w:rsidR="00863A9E" w:rsidRPr="008C2442" w:rsidRDefault="00863A9E" w:rsidP="00863A9E">
      <w:pPr>
        <w:rPr>
          <w:rFonts w:ascii="Museo Sans 700" w:hAnsi="Museo Sans 700" w:cs="Museo Sans 500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  <w:tcBorders>
              <w:bottom w:val="single" w:sz="4" w:space="0" w:color="auto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rPr>
          <w:trHeight w:hRule="exact" w:val="170"/>
        </w:trPr>
        <w:tc>
          <w:tcPr>
            <w:tcW w:w="3197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083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rPr>
          <w:trHeight w:hRule="exact" w:val="170"/>
        </w:trPr>
        <w:tc>
          <w:tcPr>
            <w:tcW w:w="3197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083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rPr>
          <w:trHeight w:hRule="exact" w:val="170"/>
        </w:trPr>
        <w:tc>
          <w:tcPr>
            <w:tcW w:w="3197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083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rPr>
          <w:trHeight w:hRule="exact" w:val="170"/>
        </w:trPr>
        <w:tc>
          <w:tcPr>
            <w:tcW w:w="3197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083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rPr>
          <w:trHeight w:hRule="exact" w:val="170"/>
        </w:trPr>
        <w:tc>
          <w:tcPr>
            <w:tcW w:w="3197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083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rPr>
          <w:trHeight w:hRule="exact" w:val="170"/>
        </w:trPr>
        <w:tc>
          <w:tcPr>
            <w:tcW w:w="3197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083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rPr>
          <w:trHeight w:hRule="exact" w:val="170"/>
        </w:trPr>
        <w:tc>
          <w:tcPr>
            <w:tcW w:w="3197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6083" w:type="dxa"/>
            <w:tcBorders>
              <w:left w:val="nil"/>
              <w:right w:val="nil"/>
            </w:tcBorders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 w:rsidRPr="00080349"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Unternehmen/Auftraggeber/Dienstgeber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Funktion/Beratungsauftrag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863A9E" w:rsidRPr="00080349" w:rsidTr="0003535F">
        <w:tc>
          <w:tcPr>
            <w:tcW w:w="3197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  <w:t>Zeitraum/Aufwand/Dauer</w:t>
            </w:r>
          </w:p>
        </w:tc>
        <w:tc>
          <w:tcPr>
            <w:tcW w:w="6083" w:type="dxa"/>
          </w:tcPr>
          <w:p w:rsidR="00863A9E" w:rsidRPr="00080349" w:rsidRDefault="00863A9E" w:rsidP="0003535F">
            <w:pPr>
              <w:pStyle w:val="UeberschriftTag"/>
              <w:spacing w:before="120" w:after="120"/>
              <w:rPr>
                <w:rFonts w:ascii="Museo Sans 300" w:hAnsi="Museo Sans 300" w:cs="Arial"/>
                <w:b w:val="0"/>
                <w:bCs/>
                <w:color w:val="auto"/>
                <w:sz w:val="16"/>
                <w:szCs w:val="16"/>
              </w:rPr>
            </w:pPr>
          </w:p>
        </w:tc>
      </w:tr>
    </w:tbl>
    <w:p w:rsidR="00863A9E" w:rsidRDefault="00863A9E" w:rsidP="00863A9E">
      <w:pPr>
        <w:pStyle w:val="UeberschriftTag"/>
        <w:spacing w:before="120" w:after="120"/>
        <w:rPr>
          <w:rFonts w:ascii="Calibri" w:hAnsi="Calibri" w:cs="Arial"/>
          <w:bCs/>
          <w:color w:val="auto"/>
          <w:sz w:val="24"/>
        </w:rPr>
      </w:pPr>
    </w:p>
    <w:p w:rsidR="005B7936" w:rsidRDefault="005B7936">
      <w:bookmarkStart w:id="0" w:name="_GoBack"/>
      <w:bookmarkEnd w:id="0"/>
    </w:p>
    <w:sectPr w:rsidR="005B7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9E"/>
    <w:rsid w:val="005B7936"/>
    <w:rsid w:val="008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E276-4A2A-448D-BE22-527FCDD0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A9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berschriftTag">
    <w:name w:val="Ueberschrift_Tag"/>
    <w:basedOn w:val="Titel"/>
    <w:qFormat/>
    <w:rsid w:val="00863A9E"/>
    <w:pPr>
      <w:suppressAutoHyphens/>
      <w:spacing w:before="240" w:after="360"/>
      <w:contextualSpacing w:val="0"/>
    </w:pPr>
    <w:rPr>
      <w:rFonts w:ascii="Arial" w:eastAsia="Times New Roman" w:hAnsi="Arial" w:cs="Times New Roman"/>
      <w:b/>
      <w:color w:val="943634"/>
      <w:spacing w:val="0"/>
      <w:kern w:val="0"/>
      <w:sz w:val="28"/>
      <w:szCs w:val="24"/>
      <w:lang w:val="de-AT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863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3A9E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Schöbitz Sonja, Mag, incite GmbH</dc:creator>
  <cp:keywords/>
  <dc:description/>
  <cp:lastModifiedBy>Schöbitz Sonja, Mag, incite GmbH</cp:lastModifiedBy>
  <cp:revision>1</cp:revision>
  <dcterms:created xsi:type="dcterms:W3CDTF">2019-07-09T14:22:00Z</dcterms:created>
  <dcterms:modified xsi:type="dcterms:W3CDTF">2019-07-09T14:22:00Z</dcterms:modified>
</cp:coreProperties>
</file>